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5108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</w:t>
      </w:r>
      <w:r w:rsidR="00E327F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306535">
        <w:rPr>
          <w:sz w:val="28"/>
          <w:szCs w:val="28"/>
        </w:rPr>
        <w:t xml:space="preserve"> </w:t>
      </w:r>
      <w:r w:rsidR="008D5108" w:rsidRPr="004C3C76">
        <w:rPr>
          <w:sz w:val="28"/>
          <w:szCs w:val="28"/>
        </w:rPr>
        <w:t xml:space="preserve">площадью </w:t>
      </w:r>
      <w:r w:rsidR="008D5108">
        <w:rPr>
          <w:sz w:val="28"/>
          <w:szCs w:val="28"/>
        </w:rPr>
        <w:t>1200</w:t>
      </w:r>
      <w:r w:rsidR="008D5108" w:rsidRPr="004C3C76">
        <w:rPr>
          <w:sz w:val="28"/>
          <w:szCs w:val="28"/>
        </w:rPr>
        <w:t>кв</w:t>
      </w:r>
      <w:proofErr w:type="gramStart"/>
      <w:r w:rsidR="008D5108" w:rsidRPr="004C3C76">
        <w:rPr>
          <w:sz w:val="28"/>
          <w:szCs w:val="28"/>
        </w:rPr>
        <w:t>.м</w:t>
      </w:r>
      <w:proofErr w:type="gramEnd"/>
      <w:r w:rsidR="008D5108" w:rsidRPr="004C3C76">
        <w:rPr>
          <w:sz w:val="28"/>
          <w:szCs w:val="28"/>
        </w:rPr>
        <w:t xml:space="preserve">, расположенного по адресу: </w:t>
      </w:r>
      <w:r w:rsidR="008D5108">
        <w:rPr>
          <w:bCs/>
          <w:sz w:val="28"/>
          <w:szCs w:val="28"/>
        </w:rPr>
        <w:t xml:space="preserve">Тульская область, Ленинский район, </w:t>
      </w:r>
      <w:r w:rsidR="00C82705">
        <w:rPr>
          <w:bCs/>
          <w:sz w:val="28"/>
          <w:szCs w:val="28"/>
        </w:rPr>
        <w:t xml:space="preserve">д. </w:t>
      </w:r>
      <w:proofErr w:type="spellStart"/>
      <w:r w:rsidR="00C82705">
        <w:rPr>
          <w:bCs/>
          <w:sz w:val="28"/>
          <w:szCs w:val="28"/>
        </w:rPr>
        <w:t>Скобелево</w:t>
      </w:r>
      <w:proofErr w:type="spellEnd"/>
      <w:r w:rsidR="00C82705">
        <w:rPr>
          <w:bCs/>
          <w:sz w:val="28"/>
          <w:szCs w:val="28"/>
        </w:rPr>
        <w:t xml:space="preserve">, </w:t>
      </w:r>
      <w:r w:rsidR="00AD7DBA">
        <w:rPr>
          <w:bCs/>
          <w:sz w:val="28"/>
          <w:szCs w:val="28"/>
        </w:rPr>
        <w:t>южнее</w:t>
      </w:r>
      <w:r w:rsidR="00C82705">
        <w:rPr>
          <w:bCs/>
          <w:sz w:val="28"/>
          <w:szCs w:val="28"/>
        </w:rPr>
        <w:t xml:space="preserve">  земельного участка с кадастровым номером </w:t>
      </w:r>
      <w:r w:rsidR="00C82705" w:rsidRPr="00BF617C">
        <w:rPr>
          <w:bCs/>
          <w:sz w:val="28"/>
          <w:szCs w:val="28"/>
        </w:rPr>
        <w:t>71:14:0</w:t>
      </w:r>
      <w:r w:rsidR="00C82705">
        <w:rPr>
          <w:bCs/>
          <w:sz w:val="28"/>
          <w:szCs w:val="28"/>
        </w:rPr>
        <w:t>105</w:t>
      </w:r>
      <w:r w:rsidR="00C82705" w:rsidRPr="00BF617C">
        <w:rPr>
          <w:bCs/>
          <w:sz w:val="28"/>
          <w:szCs w:val="28"/>
        </w:rPr>
        <w:t>0</w:t>
      </w:r>
      <w:r w:rsidR="00C82705">
        <w:rPr>
          <w:bCs/>
          <w:sz w:val="28"/>
          <w:szCs w:val="28"/>
        </w:rPr>
        <w:t>1</w:t>
      </w:r>
      <w:r w:rsidR="00C82705" w:rsidRPr="00BF617C">
        <w:rPr>
          <w:bCs/>
          <w:sz w:val="28"/>
          <w:szCs w:val="28"/>
        </w:rPr>
        <w:t>:</w:t>
      </w:r>
      <w:r w:rsidR="00AD7DBA">
        <w:rPr>
          <w:bCs/>
          <w:sz w:val="28"/>
          <w:szCs w:val="28"/>
        </w:rPr>
        <w:t>530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rPr>
          <w:sz w:val="28"/>
        </w:rPr>
        <w:t xml:space="preserve">в </w:t>
      </w:r>
      <w:r w:rsidR="008D5108">
        <w:rPr>
          <w:sz w:val="28"/>
        </w:rPr>
        <w:t>аренду</w:t>
      </w:r>
      <w:r w:rsidR="00584E92" w:rsidRPr="00584E92">
        <w:rPr>
          <w:sz w:val="28"/>
        </w:rPr>
        <w:t xml:space="preserve">земельного участка </w:t>
      </w:r>
      <w:r w:rsidR="008D510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8D5108" w:rsidRPr="004C3C76">
        <w:rPr>
          <w:sz w:val="28"/>
          <w:szCs w:val="28"/>
        </w:rPr>
        <w:t xml:space="preserve"> площадью </w:t>
      </w:r>
      <w:r w:rsidR="008D5108">
        <w:rPr>
          <w:sz w:val="28"/>
          <w:szCs w:val="28"/>
        </w:rPr>
        <w:t>1200</w:t>
      </w:r>
      <w:r w:rsidR="008D5108" w:rsidRPr="004C3C76">
        <w:rPr>
          <w:sz w:val="28"/>
          <w:szCs w:val="28"/>
        </w:rPr>
        <w:t>кв</w:t>
      </w:r>
      <w:proofErr w:type="gramStart"/>
      <w:r w:rsidR="008D5108" w:rsidRPr="004C3C76">
        <w:rPr>
          <w:sz w:val="28"/>
          <w:szCs w:val="28"/>
        </w:rPr>
        <w:t>.м</w:t>
      </w:r>
      <w:proofErr w:type="gramEnd"/>
      <w:r w:rsidR="008D5108" w:rsidRPr="004C3C76">
        <w:rPr>
          <w:sz w:val="28"/>
          <w:szCs w:val="28"/>
        </w:rPr>
        <w:t xml:space="preserve">, расположенного по адресу: </w:t>
      </w:r>
      <w:r w:rsidR="008D5108">
        <w:rPr>
          <w:bCs/>
          <w:sz w:val="28"/>
          <w:szCs w:val="28"/>
        </w:rPr>
        <w:t xml:space="preserve">Тульская область, Ленинский район, </w:t>
      </w:r>
      <w:r w:rsidR="00C82705">
        <w:rPr>
          <w:bCs/>
          <w:sz w:val="28"/>
          <w:szCs w:val="28"/>
        </w:rPr>
        <w:t>д. </w:t>
      </w:r>
      <w:proofErr w:type="spellStart"/>
      <w:r w:rsidR="00C82705">
        <w:rPr>
          <w:bCs/>
          <w:sz w:val="28"/>
          <w:szCs w:val="28"/>
        </w:rPr>
        <w:t>Скобелево</w:t>
      </w:r>
      <w:proofErr w:type="spellEnd"/>
      <w:r w:rsidR="00C82705">
        <w:rPr>
          <w:bCs/>
          <w:sz w:val="28"/>
          <w:szCs w:val="28"/>
        </w:rPr>
        <w:t xml:space="preserve">, </w:t>
      </w:r>
      <w:r w:rsidR="00AD7DBA">
        <w:rPr>
          <w:bCs/>
          <w:sz w:val="28"/>
          <w:szCs w:val="28"/>
        </w:rPr>
        <w:t>южнее</w:t>
      </w:r>
      <w:r w:rsidR="00C82705">
        <w:rPr>
          <w:bCs/>
          <w:sz w:val="28"/>
          <w:szCs w:val="28"/>
        </w:rPr>
        <w:t xml:space="preserve">  земельного участка с кадастровым номером </w:t>
      </w:r>
      <w:r w:rsidR="00C82705" w:rsidRPr="00BF617C">
        <w:rPr>
          <w:bCs/>
          <w:sz w:val="28"/>
          <w:szCs w:val="28"/>
        </w:rPr>
        <w:t>71:14:0</w:t>
      </w:r>
      <w:r w:rsidR="00C82705">
        <w:rPr>
          <w:bCs/>
          <w:sz w:val="28"/>
          <w:szCs w:val="28"/>
        </w:rPr>
        <w:t>105</w:t>
      </w:r>
      <w:r w:rsidR="00C82705" w:rsidRPr="00BF617C">
        <w:rPr>
          <w:bCs/>
          <w:sz w:val="28"/>
          <w:szCs w:val="28"/>
        </w:rPr>
        <w:t>0</w:t>
      </w:r>
      <w:r w:rsidR="00C82705">
        <w:rPr>
          <w:bCs/>
          <w:sz w:val="28"/>
          <w:szCs w:val="28"/>
        </w:rPr>
        <w:t>1</w:t>
      </w:r>
      <w:r w:rsidR="00C82705" w:rsidRPr="00BF617C">
        <w:rPr>
          <w:bCs/>
          <w:sz w:val="28"/>
          <w:szCs w:val="28"/>
        </w:rPr>
        <w:t>:</w:t>
      </w:r>
      <w:r w:rsidR="00AD7DBA">
        <w:rPr>
          <w:bCs/>
          <w:sz w:val="28"/>
          <w:szCs w:val="28"/>
        </w:rPr>
        <w:t>530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5108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8D5108" w:rsidRDefault="00584E92" w:rsidP="008D510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 w:rsidR="00727B06" w:rsidRPr="00727B06">
        <w:rPr>
          <w:sz w:val="28"/>
          <w:szCs w:val="28"/>
        </w:rPr>
        <w:t xml:space="preserve">по адресу: </w:t>
      </w:r>
      <w:r w:rsidR="00E327F8">
        <w:rPr>
          <w:bCs/>
          <w:sz w:val="28"/>
          <w:szCs w:val="28"/>
        </w:rPr>
        <w:t xml:space="preserve">Тульская область, Ленинский район, </w:t>
      </w:r>
      <w:r w:rsidR="00C82705">
        <w:rPr>
          <w:bCs/>
          <w:sz w:val="28"/>
          <w:szCs w:val="28"/>
        </w:rPr>
        <w:t xml:space="preserve">д. </w:t>
      </w:r>
      <w:proofErr w:type="spellStart"/>
      <w:r w:rsidR="00C82705">
        <w:rPr>
          <w:bCs/>
          <w:sz w:val="28"/>
          <w:szCs w:val="28"/>
        </w:rPr>
        <w:t>Скобелево</w:t>
      </w:r>
      <w:proofErr w:type="spellEnd"/>
      <w:r w:rsidR="00C82705">
        <w:rPr>
          <w:bCs/>
          <w:sz w:val="28"/>
          <w:szCs w:val="28"/>
        </w:rPr>
        <w:t xml:space="preserve">, </w:t>
      </w:r>
      <w:r w:rsidR="00AD7DBA">
        <w:rPr>
          <w:bCs/>
          <w:sz w:val="28"/>
          <w:szCs w:val="28"/>
        </w:rPr>
        <w:t>южнее</w:t>
      </w:r>
      <w:r w:rsidR="00C82705">
        <w:rPr>
          <w:bCs/>
          <w:sz w:val="28"/>
          <w:szCs w:val="28"/>
        </w:rPr>
        <w:t xml:space="preserve"> земельного участка с кадастровым номером </w:t>
      </w:r>
      <w:r w:rsidR="00C82705" w:rsidRPr="00BF617C">
        <w:rPr>
          <w:bCs/>
          <w:sz w:val="28"/>
          <w:szCs w:val="28"/>
        </w:rPr>
        <w:t>71:14:0</w:t>
      </w:r>
      <w:r w:rsidR="00C82705">
        <w:rPr>
          <w:bCs/>
          <w:sz w:val="28"/>
          <w:szCs w:val="28"/>
        </w:rPr>
        <w:t>105</w:t>
      </w:r>
      <w:r w:rsidR="00C82705" w:rsidRPr="00BF617C">
        <w:rPr>
          <w:bCs/>
          <w:sz w:val="28"/>
          <w:szCs w:val="28"/>
        </w:rPr>
        <w:t>0</w:t>
      </w:r>
      <w:r w:rsidR="00C82705">
        <w:rPr>
          <w:bCs/>
          <w:sz w:val="28"/>
          <w:szCs w:val="28"/>
        </w:rPr>
        <w:t>1</w:t>
      </w:r>
      <w:r w:rsidR="00C82705" w:rsidRPr="00BF617C">
        <w:rPr>
          <w:bCs/>
          <w:sz w:val="28"/>
          <w:szCs w:val="28"/>
        </w:rPr>
        <w:t>:</w:t>
      </w:r>
      <w:r w:rsidR="00AD7DBA">
        <w:rPr>
          <w:bCs/>
          <w:sz w:val="28"/>
          <w:szCs w:val="28"/>
        </w:rPr>
        <w:t>530</w:t>
      </w:r>
    </w:p>
    <w:p w:rsidR="00157828" w:rsidRDefault="00157828" w:rsidP="00781AC3">
      <w:pPr>
        <w:ind w:firstLine="567"/>
        <w:jc w:val="center"/>
        <w:rPr>
          <w:bCs/>
          <w:sz w:val="28"/>
          <w:szCs w:val="28"/>
        </w:rPr>
      </w:pPr>
    </w:p>
    <w:p w:rsidR="008D2B0E" w:rsidRDefault="008D2B0E" w:rsidP="00E327F8">
      <w:pPr>
        <w:jc w:val="center"/>
        <w:rPr>
          <w:bCs/>
          <w:sz w:val="28"/>
          <w:szCs w:val="28"/>
        </w:rPr>
      </w:pPr>
    </w:p>
    <w:p w:rsidR="00300A39" w:rsidRDefault="00300A39" w:rsidP="00781AC3">
      <w:pPr>
        <w:ind w:firstLine="567"/>
        <w:jc w:val="center"/>
        <w:rPr>
          <w:bCs/>
          <w:sz w:val="28"/>
          <w:szCs w:val="28"/>
        </w:rPr>
      </w:pPr>
    </w:p>
    <w:p w:rsidR="00C82705" w:rsidRDefault="00C82705" w:rsidP="00E327F8">
      <w:pPr>
        <w:jc w:val="center"/>
        <w:rPr>
          <w:noProof/>
        </w:rPr>
      </w:pPr>
    </w:p>
    <w:p w:rsidR="00781AC3" w:rsidRDefault="00AD7DBA" w:rsidP="00E327F8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074057" cy="4659549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8856" t="10704" r="23298" b="10406"/>
                    <a:stretch/>
                  </pic:blipFill>
                  <pic:spPr bwMode="auto">
                    <a:xfrm>
                      <a:off x="0" y="0"/>
                      <a:ext cx="6088415" cy="4670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7828" w:rsidRDefault="00157828" w:rsidP="00727B06">
      <w:pPr>
        <w:jc w:val="center"/>
      </w:pPr>
    </w:p>
    <w:p w:rsidR="00157828" w:rsidRDefault="00157828" w:rsidP="00F52960">
      <w:pPr>
        <w:jc w:val="center"/>
      </w:pP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1C5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535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108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D7DBA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0F66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05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7F8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6</cp:revision>
  <cp:lastPrinted>2015-11-25T14:57:00Z</cp:lastPrinted>
  <dcterms:created xsi:type="dcterms:W3CDTF">2015-11-25T14:57:00Z</dcterms:created>
  <dcterms:modified xsi:type="dcterms:W3CDTF">2015-12-08T13:50:00Z</dcterms:modified>
</cp:coreProperties>
</file>